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AC37B2" w14:textId="00B728C7" w:rsidR="00330E23" w:rsidRDefault="00330E23" w:rsidP="00330E23">
      <w:pPr>
        <w:spacing w:before="100" w:beforeAutospacing="1" w:after="100" w:afterAutospacing="1"/>
        <w:jc w:val="center"/>
        <w:outlineLvl w:val="2"/>
        <w:rPr>
          <w:b/>
          <w:bCs/>
          <w:color w:val="000000" w:themeColor="text1"/>
          <w:sz w:val="28"/>
          <w:szCs w:val="32"/>
        </w:rPr>
      </w:pPr>
      <w:r>
        <w:rPr>
          <w:noProof/>
        </w:rPr>
        <w:drawing>
          <wp:inline distT="0" distB="0" distL="0" distR="0" wp14:anchorId="5C072DFA" wp14:editId="6B57FB92">
            <wp:extent cx="3684184" cy="2514600"/>
            <wp:effectExtent l="0" t="0" r="0" b="0"/>
            <wp:docPr id="136164341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643415" name=""/>
                    <pic:cNvPicPr/>
                  </pic:nvPicPr>
                  <pic:blipFill rotWithShape="1">
                    <a:blip r:embed="rId5"/>
                    <a:srcRect l="18850" t="51734" r="60317" b="22987"/>
                    <a:stretch/>
                  </pic:blipFill>
                  <pic:spPr bwMode="auto">
                    <a:xfrm>
                      <a:off x="0" y="0"/>
                      <a:ext cx="3725676" cy="2542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38C855" w14:textId="77777777" w:rsidR="00330E23" w:rsidRDefault="00330E23" w:rsidP="002530FE">
      <w:pPr>
        <w:spacing w:before="100" w:beforeAutospacing="1" w:after="100" w:afterAutospacing="1"/>
        <w:outlineLvl w:val="2"/>
        <w:rPr>
          <w:b/>
          <w:bCs/>
          <w:color w:val="000000" w:themeColor="text1"/>
          <w:sz w:val="28"/>
          <w:szCs w:val="32"/>
        </w:rPr>
      </w:pPr>
    </w:p>
    <w:p w14:paraId="3DC50248" w14:textId="01A2D150" w:rsidR="002530FE" w:rsidRPr="002530FE" w:rsidRDefault="002530FE" w:rsidP="002530FE">
      <w:pPr>
        <w:spacing w:before="100" w:beforeAutospacing="1" w:after="100" w:afterAutospacing="1"/>
        <w:outlineLvl w:val="2"/>
        <w:rPr>
          <w:b/>
          <w:bCs/>
          <w:color w:val="000000" w:themeColor="text1"/>
          <w:sz w:val="28"/>
          <w:szCs w:val="32"/>
        </w:rPr>
      </w:pPr>
      <w:r w:rsidRPr="002530FE">
        <w:rPr>
          <w:b/>
          <w:bCs/>
          <w:color w:val="000000" w:themeColor="text1"/>
          <w:sz w:val="28"/>
          <w:szCs w:val="32"/>
        </w:rPr>
        <w:t>Piéton</w:t>
      </w:r>
      <w:r w:rsidR="00CC629C">
        <w:rPr>
          <w:b/>
          <w:bCs/>
          <w:color w:val="000000" w:themeColor="text1"/>
          <w:sz w:val="28"/>
          <w:szCs w:val="32"/>
        </w:rPr>
        <w:t>s</w:t>
      </w:r>
      <w:r w:rsidRPr="002530FE">
        <w:rPr>
          <w:b/>
          <w:bCs/>
          <w:color w:val="000000" w:themeColor="text1"/>
          <w:sz w:val="28"/>
          <w:szCs w:val="32"/>
        </w:rPr>
        <w:t>, pour votre sécurité, soyez visibles !</w:t>
      </w:r>
    </w:p>
    <w:p w14:paraId="0BF926DA" w14:textId="7B9A5523" w:rsidR="002530FE" w:rsidRPr="002530FE" w:rsidRDefault="002530FE" w:rsidP="002530FE">
      <w:pPr>
        <w:spacing w:before="100" w:beforeAutospacing="1" w:after="100" w:afterAutospacing="1"/>
        <w:jc w:val="both"/>
        <w:outlineLvl w:val="2"/>
        <w:rPr>
          <w:kern w:val="0"/>
          <w:sz w:val="27"/>
          <w:szCs w:val="27"/>
          <w:lang w:eastAsia="fr-BE"/>
          <w14:ligatures w14:val="none"/>
        </w:rPr>
      </w:pPr>
      <w:r w:rsidRPr="002530FE">
        <w:rPr>
          <w:kern w:val="0"/>
          <w:sz w:val="24"/>
          <w:szCs w:val="24"/>
          <w:lang w:eastAsia="fr-BE"/>
          <w14:ligatures w14:val="none"/>
        </w:rPr>
        <w:t>La période d’</w:t>
      </w:r>
      <w:r w:rsidRPr="002530FE">
        <w:rPr>
          <w:kern w:val="0"/>
          <w:sz w:val="24"/>
          <w:szCs w:val="24"/>
          <w:lang w:eastAsia="fr-BE"/>
          <w14:ligatures w14:val="none"/>
        </w:rPr>
        <w:t xml:space="preserve">octobre </w:t>
      </w:r>
      <w:r w:rsidRPr="002530FE">
        <w:rPr>
          <w:kern w:val="0"/>
          <w:sz w:val="24"/>
          <w:szCs w:val="24"/>
          <w:lang w:eastAsia="fr-BE"/>
          <w14:ligatures w14:val="none"/>
        </w:rPr>
        <w:t>à</w:t>
      </w:r>
      <w:r w:rsidRPr="002530FE">
        <w:rPr>
          <w:kern w:val="0"/>
          <w:sz w:val="24"/>
          <w:szCs w:val="24"/>
          <w:lang w:eastAsia="fr-BE"/>
          <w14:ligatures w14:val="none"/>
        </w:rPr>
        <w:t xml:space="preserve"> mar</w:t>
      </w:r>
      <w:r w:rsidRPr="002530FE">
        <w:rPr>
          <w:kern w:val="0"/>
          <w:sz w:val="24"/>
          <w:szCs w:val="24"/>
          <w:lang w:eastAsia="fr-BE"/>
          <w14:ligatures w14:val="none"/>
        </w:rPr>
        <w:t>s est</w:t>
      </w:r>
      <w:r>
        <w:rPr>
          <w:kern w:val="0"/>
          <w:sz w:val="27"/>
          <w:szCs w:val="27"/>
          <w:lang w:eastAsia="fr-BE"/>
          <w14:ligatures w14:val="none"/>
        </w:rPr>
        <w:t xml:space="preserve"> s</w:t>
      </w:r>
      <w:r w:rsidRPr="002530FE">
        <w:rPr>
          <w:kern w:val="0"/>
          <w:sz w:val="24"/>
          <w:szCs w:val="24"/>
          <w:lang w:eastAsia="fr-BE"/>
          <w14:ligatures w14:val="none"/>
        </w:rPr>
        <w:t>tatistiquement</w:t>
      </w:r>
      <w:r>
        <w:rPr>
          <w:kern w:val="0"/>
          <w:sz w:val="24"/>
          <w:szCs w:val="24"/>
          <w:lang w:eastAsia="fr-BE"/>
          <w14:ligatures w14:val="none"/>
        </w:rPr>
        <w:t xml:space="preserve"> </w:t>
      </w:r>
      <w:r w:rsidRPr="002530FE">
        <w:rPr>
          <w:kern w:val="0"/>
          <w:sz w:val="24"/>
          <w:szCs w:val="24"/>
          <w:lang w:eastAsia="fr-BE"/>
          <w14:ligatures w14:val="none"/>
        </w:rPr>
        <w:t>la période la plus propice aux accidents impliquant des</w:t>
      </w:r>
      <w:r>
        <w:rPr>
          <w:kern w:val="0"/>
          <w:sz w:val="24"/>
          <w:szCs w:val="24"/>
          <w:lang w:eastAsia="fr-BE"/>
          <w14:ligatures w14:val="none"/>
        </w:rPr>
        <w:t xml:space="preserve"> usagers faibles</w:t>
      </w:r>
      <w:r w:rsidRPr="002530FE">
        <w:rPr>
          <w:kern w:val="0"/>
          <w:sz w:val="24"/>
          <w:szCs w:val="24"/>
          <w:lang w:eastAsia="fr-BE"/>
          <w14:ligatures w14:val="none"/>
        </w:rPr>
        <w:t xml:space="preserve">. À cause, notamment, du manque de </w:t>
      </w:r>
      <w:hyperlink r:id="rId6" w:history="1">
        <w:r w:rsidRPr="002530FE">
          <w:rPr>
            <w:color w:val="0000FF"/>
            <w:kern w:val="0"/>
            <w:sz w:val="28"/>
            <w:szCs w:val="28"/>
            <w:u w:val="single"/>
            <w:lang w:eastAsia="fr-BE"/>
            <w14:ligatures w14:val="none"/>
          </w:rPr>
          <w:t>visibilité</w:t>
        </w:r>
      </w:hyperlink>
      <w:r w:rsidRPr="002530FE">
        <w:rPr>
          <w:kern w:val="0"/>
          <w:sz w:val="24"/>
          <w:szCs w:val="24"/>
          <w:lang w:eastAsia="fr-BE"/>
          <w14:ligatures w14:val="none"/>
        </w:rPr>
        <w:t>, du soleil rasant, de la faible luminosité et des nuits qui sont plus longues.</w:t>
      </w:r>
    </w:p>
    <w:p w14:paraId="3E686D70" w14:textId="6392A60D" w:rsidR="002530FE" w:rsidRPr="002530FE" w:rsidRDefault="002530FE" w:rsidP="002530FE">
      <w:pPr>
        <w:spacing w:before="100" w:beforeAutospacing="1" w:after="100" w:afterAutospacing="1"/>
        <w:jc w:val="both"/>
        <w:rPr>
          <w:kern w:val="0"/>
          <w:sz w:val="24"/>
          <w:szCs w:val="24"/>
          <w:lang w:eastAsia="fr-BE"/>
          <w14:ligatures w14:val="none"/>
        </w:rPr>
      </w:pPr>
      <w:r w:rsidRPr="002530FE">
        <w:rPr>
          <w:b/>
          <w:bCs/>
          <w:kern w:val="0"/>
          <w:sz w:val="27"/>
          <w:szCs w:val="27"/>
          <w:lang w:eastAsia="fr-BE"/>
          <w14:ligatures w14:val="none"/>
        </w:rPr>
        <w:t>Le manque de visibilité est votre ennemi !</w:t>
      </w:r>
    </w:p>
    <w:p w14:paraId="473B4963" w14:textId="58040D67" w:rsidR="002530FE" w:rsidRPr="002530FE" w:rsidRDefault="002530FE" w:rsidP="002530FE">
      <w:pPr>
        <w:spacing w:before="100" w:beforeAutospacing="1" w:after="100" w:afterAutospacing="1"/>
        <w:jc w:val="both"/>
        <w:rPr>
          <w:kern w:val="0"/>
          <w:sz w:val="24"/>
          <w:szCs w:val="24"/>
          <w:lang w:eastAsia="fr-BE"/>
          <w14:ligatures w14:val="none"/>
        </w:rPr>
      </w:pPr>
      <w:r w:rsidRPr="002530FE">
        <w:rPr>
          <w:kern w:val="0"/>
          <w:sz w:val="24"/>
          <w:szCs w:val="24"/>
          <w:lang w:eastAsia="fr-BE"/>
          <w14:ligatures w14:val="none"/>
        </w:rPr>
        <w:t xml:space="preserve">Le manque de visibilité est une cause majeure des accidents qui impliquent un piéton. En tant qu’usager faible, veillez à toujours bien vous faire repérer par les véhicules avant d’entamer la traversée d’une route. Porter des </w:t>
      </w:r>
      <w:r w:rsidRPr="002530FE">
        <w:rPr>
          <w:b/>
          <w:bCs/>
          <w:kern w:val="0"/>
          <w:sz w:val="24"/>
          <w:szCs w:val="24"/>
          <w:lang w:eastAsia="fr-BE"/>
          <w14:ligatures w14:val="none"/>
        </w:rPr>
        <w:t>ÉLÉMENTS RÉTRO-RÉFLÉCHISSANTS</w:t>
      </w:r>
      <w:r w:rsidRPr="002530FE">
        <w:rPr>
          <w:kern w:val="0"/>
          <w:sz w:val="24"/>
          <w:szCs w:val="24"/>
          <w:lang w:eastAsia="fr-BE"/>
          <w14:ligatures w14:val="none"/>
        </w:rPr>
        <w:t xml:space="preserve"> </w:t>
      </w:r>
      <w:r w:rsidRPr="002530FE">
        <w:rPr>
          <w:kern w:val="0"/>
          <w:sz w:val="24"/>
          <w:szCs w:val="24"/>
          <w:lang w:eastAsia="fr-BE"/>
          <w14:ligatures w14:val="none"/>
        </w:rPr>
        <w:t>est un atout pour vous rendre visible.</w:t>
      </w:r>
    </w:p>
    <w:p w14:paraId="487B43CA" w14:textId="77777777" w:rsidR="002530FE" w:rsidRPr="002530FE" w:rsidRDefault="002530FE" w:rsidP="002530FE">
      <w:pPr>
        <w:spacing w:before="100" w:beforeAutospacing="1" w:after="100" w:afterAutospacing="1"/>
        <w:rPr>
          <w:rFonts w:ascii="Times New Roman" w:hAnsi="Times New Roman"/>
          <w:kern w:val="0"/>
          <w:sz w:val="24"/>
          <w:szCs w:val="24"/>
          <w:lang w:eastAsia="fr-BE"/>
          <w14:ligatures w14:val="none"/>
        </w:rPr>
      </w:pPr>
      <w:r w:rsidRPr="002530FE">
        <w:rPr>
          <w:rFonts w:ascii="Times New Roman" w:hAnsi="Times New Roman"/>
          <w:noProof/>
          <w:color w:val="0000FF"/>
          <w:kern w:val="0"/>
          <w:sz w:val="24"/>
          <w:szCs w:val="24"/>
          <w:lang w:eastAsia="fr-BE"/>
          <w14:ligatures w14:val="none"/>
        </w:rPr>
        <w:drawing>
          <wp:inline distT="0" distB="0" distL="0" distR="0" wp14:anchorId="3BE47AA5" wp14:editId="4741D2C0">
            <wp:extent cx="5715000" cy="1943100"/>
            <wp:effectExtent l="0" t="0" r="0" b="0"/>
            <wp:docPr id="1" name="Image 1" descr="Pietons Visibilit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etons Visibilit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3D01D5" w14:textId="3FDBC4CB" w:rsidR="00C97186" w:rsidRDefault="002530FE">
      <w:r>
        <w:t>Source : AWSR</w:t>
      </w:r>
    </w:p>
    <w:sectPr w:rsidR="00C97186" w:rsidSect="00C971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eSans TT B3 Light">
    <w:panose1 w:val="020B0303040303060204"/>
    <w:charset w:val="00"/>
    <w:family w:val="swiss"/>
    <w:pitch w:val="variable"/>
    <w:sig w:usb0="8000002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D651FA"/>
    <w:multiLevelType w:val="multilevel"/>
    <w:tmpl w:val="05B2E1F6"/>
    <w:lvl w:ilvl="0">
      <w:start w:val="1"/>
      <w:numFmt w:val="decimal"/>
      <w:pStyle w:val="Titre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337848908">
    <w:abstractNumId w:val="0"/>
  </w:num>
  <w:num w:numId="2" w16cid:durableId="1745836012">
    <w:abstractNumId w:val="0"/>
  </w:num>
  <w:num w:numId="3" w16cid:durableId="4406573">
    <w:abstractNumId w:val="0"/>
  </w:num>
  <w:num w:numId="4" w16cid:durableId="537163073">
    <w:abstractNumId w:val="0"/>
  </w:num>
  <w:num w:numId="5" w16cid:durableId="382219597">
    <w:abstractNumId w:val="0"/>
  </w:num>
  <w:num w:numId="6" w16cid:durableId="1058747457">
    <w:abstractNumId w:val="0"/>
  </w:num>
  <w:num w:numId="7" w16cid:durableId="1695111659">
    <w:abstractNumId w:val="0"/>
  </w:num>
  <w:num w:numId="8" w16cid:durableId="1243222399">
    <w:abstractNumId w:val="0"/>
  </w:num>
  <w:num w:numId="9" w16cid:durableId="372924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0FE"/>
    <w:rsid w:val="002530FE"/>
    <w:rsid w:val="00312885"/>
    <w:rsid w:val="00330E23"/>
    <w:rsid w:val="004E0229"/>
    <w:rsid w:val="007858A0"/>
    <w:rsid w:val="00C97186"/>
    <w:rsid w:val="00CC629C"/>
    <w:rsid w:val="00DC0545"/>
    <w:rsid w:val="00F5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34A01"/>
  <w15:chartTrackingRefBased/>
  <w15:docId w15:val="{2A951648-D7F2-49A9-ACD8-AAEBDFF1F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lang w:val="fr-BE" w:eastAsia="fr-BE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229"/>
    <w:rPr>
      <w:rFonts w:ascii="TheSans TT B3 Light" w:hAnsi="TheSans TT B3 Light"/>
      <w:sz w:val="19"/>
      <w:lang w:eastAsia="fr-FR"/>
    </w:rPr>
  </w:style>
  <w:style w:type="paragraph" w:styleId="Titre1">
    <w:name w:val="heading 1"/>
    <w:basedOn w:val="Normal"/>
    <w:next w:val="Normal"/>
    <w:link w:val="Titre1Car"/>
    <w:qFormat/>
    <w:rsid w:val="004E0229"/>
    <w:pPr>
      <w:keepNext/>
      <w:numPr>
        <w:numId w:val="9"/>
      </w:numPr>
      <w:outlineLvl w:val="0"/>
    </w:pPr>
    <w:rPr>
      <w:rFonts w:eastAsiaTheme="majorEastAsia" w:cstheme="majorBidi"/>
      <w:b/>
      <w:sz w:val="24"/>
      <w:lang w:val="en-US"/>
    </w:rPr>
  </w:style>
  <w:style w:type="paragraph" w:styleId="Titre2">
    <w:name w:val="heading 2"/>
    <w:basedOn w:val="Normal"/>
    <w:next w:val="Normal"/>
    <w:link w:val="Titre2Car"/>
    <w:qFormat/>
    <w:rsid w:val="004E0229"/>
    <w:pPr>
      <w:keepNext/>
      <w:numPr>
        <w:ilvl w:val="1"/>
        <w:numId w:val="9"/>
      </w:numPr>
      <w:outlineLvl w:val="1"/>
    </w:pPr>
    <w:rPr>
      <w:rFonts w:eastAsiaTheme="majorEastAsia" w:cstheme="majorBidi"/>
      <w:b/>
      <w:sz w:val="16"/>
      <w:lang w:val="en-US"/>
    </w:rPr>
  </w:style>
  <w:style w:type="paragraph" w:styleId="Titre3">
    <w:name w:val="heading 3"/>
    <w:basedOn w:val="Normal"/>
    <w:next w:val="Normal"/>
    <w:link w:val="Titre3Car"/>
    <w:qFormat/>
    <w:rsid w:val="004E0229"/>
    <w:pPr>
      <w:keepNext/>
      <w:numPr>
        <w:ilvl w:val="2"/>
        <w:numId w:val="9"/>
      </w:numPr>
      <w:spacing w:before="240" w:after="60"/>
      <w:outlineLvl w:val="2"/>
    </w:pPr>
    <w:rPr>
      <w:rFonts w:eastAsiaTheme="majorEastAsia" w:cstheme="majorBidi"/>
      <w:lang w:val="en-US"/>
    </w:rPr>
  </w:style>
  <w:style w:type="paragraph" w:styleId="Titre4">
    <w:name w:val="heading 4"/>
    <w:basedOn w:val="Normal"/>
    <w:next w:val="Normal"/>
    <w:link w:val="Titre4Car"/>
    <w:qFormat/>
    <w:rsid w:val="004E0229"/>
    <w:pPr>
      <w:keepNext/>
      <w:numPr>
        <w:ilvl w:val="3"/>
        <w:numId w:val="9"/>
      </w:numPr>
      <w:spacing w:before="240" w:after="60"/>
      <w:outlineLvl w:val="3"/>
    </w:pPr>
    <w:rPr>
      <w:rFonts w:eastAsiaTheme="majorEastAsia" w:cstheme="majorBidi"/>
      <w:i/>
      <w:lang w:val="en-US"/>
    </w:rPr>
  </w:style>
  <w:style w:type="paragraph" w:styleId="Titre5">
    <w:name w:val="heading 5"/>
    <w:basedOn w:val="Normal"/>
    <w:next w:val="Normal"/>
    <w:link w:val="Titre5Car"/>
    <w:qFormat/>
    <w:rsid w:val="004E0229"/>
    <w:pPr>
      <w:numPr>
        <w:ilvl w:val="4"/>
        <w:numId w:val="9"/>
      </w:numPr>
      <w:spacing w:before="240" w:after="60"/>
      <w:outlineLvl w:val="4"/>
    </w:pPr>
    <w:rPr>
      <w:rFonts w:eastAsiaTheme="majorEastAsia" w:cstheme="majorBidi"/>
      <w:sz w:val="22"/>
      <w:lang w:val="en-US"/>
    </w:rPr>
  </w:style>
  <w:style w:type="paragraph" w:styleId="Titre6">
    <w:name w:val="heading 6"/>
    <w:basedOn w:val="Normal"/>
    <w:next w:val="Normal"/>
    <w:link w:val="Titre6Car"/>
    <w:qFormat/>
    <w:rsid w:val="004E0229"/>
    <w:pPr>
      <w:numPr>
        <w:ilvl w:val="5"/>
        <w:numId w:val="9"/>
      </w:numPr>
      <w:spacing w:before="240" w:after="60"/>
      <w:outlineLvl w:val="5"/>
    </w:pPr>
    <w:rPr>
      <w:rFonts w:eastAsiaTheme="majorEastAsia" w:cstheme="majorBidi"/>
      <w:i/>
      <w:sz w:val="22"/>
      <w:lang w:val="en-US"/>
    </w:rPr>
  </w:style>
  <w:style w:type="paragraph" w:styleId="Titre7">
    <w:name w:val="heading 7"/>
    <w:basedOn w:val="Normal"/>
    <w:next w:val="Normal"/>
    <w:link w:val="Titre7Car"/>
    <w:qFormat/>
    <w:rsid w:val="004E0229"/>
    <w:pPr>
      <w:numPr>
        <w:ilvl w:val="6"/>
        <w:numId w:val="9"/>
      </w:numPr>
      <w:spacing w:before="240" w:after="60"/>
      <w:outlineLvl w:val="6"/>
    </w:pPr>
    <w:rPr>
      <w:rFonts w:ascii="Arial" w:eastAsiaTheme="majorEastAsia" w:hAnsi="Arial" w:cstheme="majorBidi"/>
      <w:lang w:val="en-US"/>
    </w:rPr>
  </w:style>
  <w:style w:type="paragraph" w:styleId="Titre8">
    <w:name w:val="heading 8"/>
    <w:basedOn w:val="Normal"/>
    <w:next w:val="Normal"/>
    <w:link w:val="Titre8Car"/>
    <w:qFormat/>
    <w:rsid w:val="004E0229"/>
    <w:pPr>
      <w:numPr>
        <w:ilvl w:val="7"/>
        <w:numId w:val="9"/>
      </w:numPr>
      <w:spacing w:before="240" w:after="60"/>
      <w:outlineLvl w:val="7"/>
    </w:pPr>
    <w:rPr>
      <w:rFonts w:ascii="Arial" w:eastAsiaTheme="majorEastAsia" w:hAnsi="Arial" w:cstheme="majorBidi"/>
      <w:i/>
      <w:lang w:val="en-US"/>
    </w:rPr>
  </w:style>
  <w:style w:type="paragraph" w:styleId="Titre9">
    <w:name w:val="heading 9"/>
    <w:basedOn w:val="Normal"/>
    <w:next w:val="Normal"/>
    <w:link w:val="Titre9Car"/>
    <w:qFormat/>
    <w:rsid w:val="004E0229"/>
    <w:pPr>
      <w:numPr>
        <w:ilvl w:val="8"/>
        <w:numId w:val="9"/>
      </w:numPr>
      <w:spacing w:before="240" w:after="60"/>
      <w:outlineLvl w:val="8"/>
    </w:pPr>
    <w:rPr>
      <w:rFonts w:ascii="Arial" w:eastAsiaTheme="majorEastAsia" w:hAnsi="Arial" w:cstheme="majorBidi"/>
      <w:b/>
      <w:i/>
      <w:sz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7858A0"/>
    <w:rPr>
      <w:rFonts w:ascii="TheSans TT B3 Light" w:eastAsiaTheme="majorEastAsia" w:hAnsi="TheSans TT B3 Light" w:cstheme="majorBidi"/>
      <w:b/>
      <w:sz w:val="24"/>
      <w:lang w:val="en-US" w:eastAsia="fr-FR"/>
    </w:rPr>
  </w:style>
  <w:style w:type="character" w:customStyle="1" w:styleId="Titre2Car">
    <w:name w:val="Titre 2 Car"/>
    <w:link w:val="Titre2"/>
    <w:rsid w:val="007858A0"/>
    <w:rPr>
      <w:rFonts w:ascii="TheSans TT B3 Light" w:eastAsiaTheme="majorEastAsia" w:hAnsi="TheSans TT B3 Light" w:cstheme="majorBidi"/>
      <w:b/>
      <w:sz w:val="16"/>
      <w:lang w:val="en-US" w:eastAsia="fr-FR"/>
    </w:rPr>
  </w:style>
  <w:style w:type="character" w:customStyle="1" w:styleId="Titre3Car">
    <w:name w:val="Titre 3 Car"/>
    <w:link w:val="Titre3"/>
    <w:rsid w:val="007858A0"/>
    <w:rPr>
      <w:rFonts w:ascii="TheSans TT B3 Light" w:eastAsiaTheme="majorEastAsia" w:hAnsi="TheSans TT B3 Light" w:cstheme="majorBidi"/>
      <w:sz w:val="19"/>
      <w:lang w:val="en-US" w:eastAsia="fr-FR"/>
    </w:rPr>
  </w:style>
  <w:style w:type="character" w:customStyle="1" w:styleId="Titre4Car">
    <w:name w:val="Titre 4 Car"/>
    <w:link w:val="Titre4"/>
    <w:rsid w:val="007858A0"/>
    <w:rPr>
      <w:rFonts w:ascii="TheSans TT B3 Light" w:eastAsiaTheme="majorEastAsia" w:hAnsi="TheSans TT B3 Light" w:cstheme="majorBidi"/>
      <w:i/>
      <w:sz w:val="19"/>
      <w:lang w:val="en-US" w:eastAsia="fr-FR"/>
    </w:rPr>
  </w:style>
  <w:style w:type="character" w:customStyle="1" w:styleId="Titre5Car">
    <w:name w:val="Titre 5 Car"/>
    <w:link w:val="Titre5"/>
    <w:rsid w:val="007858A0"/>
    <w:rPr>
      <w:rFonts w:ascii="TheSans TT B3 Light" w:eastAsiaTheme="majorEastAsia" w:hAnsi="TheSans TT B3 Light" w:cstheme="majorBidi"/>
      <w:sz w:val="22"/>
      <w:lang w:val="en-US" w:eastAsia="fr-FR"/>
    </w:rPr>
  </w:style>
  <w:style w:type="character" w:customStyle="1" w:styleId="Titre6Car">
    <w:name w:val="Titre 6 Car"/>
    <w:link w:val="Titre6"/>
    <w:rsid w:val="007858A0"/>
    <w:rPr>
      <w:rFonts w:ascii="TheSans TT B3 Light" w:eastAsiaTheme="majorEastAsia" w:hAnsi="TheSans TT B3 Light" w:cstheme="majorBidi"/>
      <w:i/>
      <w:sz w:val="22"/>
      <w:lang w:val="en-US" w:eastAsia="fr-FR"/>
    </w:rPr>
  </w:style>
  <w:style w:type="character" w:customStyle="1" w:styleId="Titre7Car">
    <w:name w:val="Titre 7 Car"/>
    <w:link w:val="Titre7"/>
    <w:rsid w:val="007858A0"/>
    <w:rPr>
      <w:rFonts w:ascii="Arial" w:eastAsiaTheme="majorEastAsia" w:hAnsi="Arial" w:cstheme="majorBidi"/>
      <w:sz w:val="19"/>
      <w:lang w:val="en-US" w:eastAsia="fr-FR"/>
    </w:rPr>
  </w:style>
  <w:style w:type="character" w:customStyle="1" w:styleId="Titre8Car">
    <w:name w:val="Titre 8 Car"/>
    <w:link w:val="Titre8"/>
    <w:rsid w:val="007858A0"/>
    <w:rPr>
      <w:rFonts w:ascii="Arial" w:eastAsiaTheme="majorEastAsia" w:hAnsi="Arial" w:cstheme="majorBidi"/>
      <w:i/>
      <w:sz w:val="19"/>
      <w:lang w:val="en-US" w:eastAsia="fr-FR"/>
    </w:rPr>
  </w:style>
  <w:style w:type="character" w:customStyle="1" w:styleId="Titre9Car">
    <w:name w:val="Titre 9 Car"/>
    <w:link w:val="Titre9"/>
    <w:rsid w:val="007858A0"/>
    <w:rPr>
      <w:rFonts w:ascii="Arial" w:eastAsiaTheme="majorEastAsia" w:hAnsi="Arial" w:cstheme="majorBidi"/>
      <w:b/>
      <w:i/>
      <w:sz w:val="18"/>
      <w:lang w:val="en-US" w:eastAsia="fr-FR"/>
    </w:rPr>
  </w:style>
  <w:style w:type="paragraph" w:styleId="Lgende">
    <w:name w:val="caption"/>
    <w:basedOn w:val="Normal"/>
    <w:next w:val="Normal"/>
    <w:link w:val="LgendeCar"/>
    <w:uiPriority w:val="35"/>
    <w:semiHidden/>
    <w:unhideWhenUsed/>
    <w:qFormat/>
    <w:rsid w:val="007858A0"/>
    <w:rPr>
      <w:b/>
      <w:bCs/>
      <w:sz w:val="20"/>
    </w:rPr>
  </w:style>
  <w:style w:type="character" w:customStyle="1" w:styleId="LgendeCar">
    <w:name w:val="Légende Car"/>
    <w:basedOn w:val="Policepardfaut"/>
    <w:link w:val="Lgende"/>
    <w:uiPriority w:val="35"/>
    <w:semiHidden/>
    <w:rsid w:val="007858A0"/>
    <w:rPr>
      <w:rFonts w:ascii="TheSans TT B3 Light" w:hAnsi="TheSans TT B3 Light"/>
      <w:b/>
      <w:bCs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7858A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Car">
    <w:name w:val="Titre Car"/>
    <w:link w:val="Titre"/>
    <w:uiPriority w:val="10"/>
    <w:rsid w:val="007858A0"/>
    <w:rPr>
      <w:rFonts w:asciiTheme="majorHAnsi" w:eastAsiaTheme="majorEastAsia" w:hAnsiTheme="majorHAnsi" w:cstheme="majorBidi"/>
      <w:b/>
      <w:bCs/>
      <w:kern w:val="28"/>
      <w:sz w:val="32"/>
      <w:szCs w:val="32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858A0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us-titreCar">
    <w:name w:val="Sous-titre Car"/>
    <w:link w:val="Sous-titre"/>
    <w:uiPriority w:val="11"/>
    <w:rsid w:val="007858A0"/>
    <w:rPr>
      <w:rFonts w:asciiTheme="majorHAnsi" w:eastAsiaTheme="majorEastAsia" w:hAnsiTheme="majorHAnsi" w:cstheme="majorBidi"/>
      <w:sz w:val="24"/>
      <w:szCs w:val="24"/>
      <w:lang w:eastAsia="fr-FR"/>
    </w:rPr>
  </w:style>
  <w:style w:type="character" w:styleId="lev">
    <w:name w:val="Strong"/>
    <w:uiPriority w:val="22"/>
    <w:qFormat/>
    <w:rsid w:val="007858A0"/>
    <w:rPr>
      <w:b/>
      <w:bCs/>
    </w:rPr>
  </w:style>
  <w:style w:type="character" w:styleId="Accentuation">
    <w:name w:val="Emphasis"/>
    <w:uiPriority w:val="20"/>
    <w:qFormat/>
    <w:rsid w:val="007858A0"/>
    <w:rPr>
      <w:i/>
      <w:iCs/>
    </w:rPr>
  </w:style>
  <w:style w:type="paragraph" w:styleId="Sansinterligne">
    <w:name w:val="No Spacing"/>
    <w:uiPriority w:val="1"/>
    <w:qFormat/>
    <w:rsid w:val="007858A0"/>
    <w:rPr>
      <w:rFonts w:ascii="TheSans TT B3 Light" w:hAnsi="TheSans TT B3 Light"/>
      <w:sz w:val="19"/>
      <w:lang w:eastAsia="fr-FR"/>
    </w:rPr>
  </w:style>
  <w:style w:type="paragraph" w:styleId="Citation">
    <w:name w:val="Quote"/>
    <w:basedOn w:val="Normal"/>
    <w:next w:val="Normal"/>
    <w:link w:val="CitationCar"/>
    <w:uiPriority w:val="29"/>
    <w:qFormat/>
    <w:rsid w:val="007858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link w:val="Citation"/>
    <w:uiPriority w:val="29"/>
    <w:rsid w:val="007858A0"/>
    <w:rPr>
      <w:rFonts w:ascii="TheSans TT B3 Light" w:hAnsi="TheSans TT B3 Light"/>
      <w:i/>
      <w:iCs/>
      <w:color w:val="404040" w:themeColor="text1" w:themeTint="BF"/>
      <w:sz w:val="19"/>
      <w:lang w:eastAsia="fr-FR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858A0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CitationintenseCar">
    <w:name w:val="Citation intense Car"/>
    <w:link w:val="Citationintense"/>
    <w:uiPriority w:val="30"/>
    <w:rsid w:val="007858A0"/>
    <w:rPr>
      <w:rFonts w:ascii="TheSans TT B3 Light" w:hAnsi="TheSans TT B3 Light"/>
      <w:i/>
      <w:iCs/>
      <w:color w:val="156082" w:themeColor="accent1"/>
      <w:sz w:val="19"/>
      <w:lang w:eastAsia="fr-FR"/>
    </w:rPr>
  </w:style>
  <w:style w:type="character" w:styleId="Accentuationlgre">
    <w:name w:val="Subtle Emphasis"/>
    <w:uiPriority w:val="19"/>
    <w:qFormat/>
    <w:rsid w:val="007858A0"/>
    <w:rPr>
      <w:i/>
      <w:iCs/>
      <w:color w:val="404040" w:themeColor="text1" w:themeTint="BF"/>
    </w:rPr>
  </w:style>
  <w:style w:type="character" w:styleId="Accentuationintense">
    <w:name w:val="Intense Emphasis"/>
    <w:uiPriority w:val="21"/>
    <w:qFormat/>
    <w:rsid w:val="007858A0"/>
    <w:rPr>
      <w:i/>
      <w:iCs/>
      <w:color w:val="156082" w:themeColor="accent1"/>
    </w:rPr>
  </w:style>
  <w:style w:type="character" w:styleId="Rfrencelgre">
    <w:name w:val="Subtle Reference"/>
    <w:uiPriority w:val="31"/>
    <w:qFormat/>
    <w:rsid w:val="007858A0"/>
    <w:rPr>
      <w:smallCaps/>
      <w:color w:val="5A5A5A" w:themeColor="text1" w:themeTint="A5"/>
    </w:rPr>
  </w:style>
  <w:style w:type="character" w:styleId="Rfrenceintense">
    <w:name w:val="Intense Reference"/>
    <w:uiPriority w:val="32"/>
    <w:qFormat/>
    <w:rsid w:val="007858A0"/>
    <w:rPr>
      <w:b/>
      <w:bCs/>
      <w:smallCaps/>
      <w:color w:val="156082" w:themeColor="accent1"/>
      <w:spacing w:val="5"/>
    </w:rPr>
  </w:style>
  <w:style w:type="character" w:styleId="Titredulivre">
    <w:name w:val="Book Title"/>
    <w:uiPriority w:val="33"/>
    <w:qFormat/>
    <w:rsid w:val="007858A0"/>
    <w:rPr>
      <w:b/>
      <w:bCs/>
      <w:i/>
      <w:iC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858A0"/>
    <w:pPr>
      <w:numPr>
        <w:numId w:val="0"/>
      </w:numPr>
      <w:spacing w:before="240" w:after="60"/>
      <w:outlineLvl w:val="9"/>
    </w:pPr>
    <w:rPr>
      <w:rFonts w:asciiTheme="majorHAnsi" w:hAnsiTheme="majorHAnsi"/>
      <w:bCs/>
      <w:kern w:val="32"/>
      <w:sz w:val="32"/>
      <w:szCs w:val="32"/>
      <w:lang w:val="fr-BE"/>
    </w:rPr>
  </w:style>
  <w:style w:type="paragraph" w:styleId="Paragraphedeliste">
    <w:name w:val="List Paragraph"/>
    <w:basedOn w:val="Normal"/>
    <w:uiPriority w:val="34"/>
    <w:qFormat/>
    <w:rsid w:val="002530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11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awsr.be/wp-content/uploads/2020/12/pietons-visibilite-scaled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wsr.be/securite-routiere/visibilite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109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Dams Alexandra (ZP FamenneArdenne)</dc:creator>
  <cp:keywords/>
  <dc:description/>
  <cp:lastModifiedBy>Dams Alexandra (ZP FamenneArdenne)</cp:lastModifiedBy>
  <cp:revision>1</cp:revision>
  <dcterms:created xsi:type="dcterms:W3CDTF">2024-10-11T07:05:00Z</dcterms:created>
  <dcterms:modified xsi:type="dcterms:W3CDTF">2024-10-11T07:30:00Z</dcterms:modified>
</cp:coreProperties>
</file>