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8322"/>
      </w:tblGrid>
      <w:tr w:rsidR="00B15FE6" w14:paraId="39E263A4" w14:textId="77777777">
        <w:trPr>
          <w:tblCellSpacing w:w="0" w:type="dxa"/>
        </w:trPr>
        <w:tc>
          <w:tcPr>
            <w:tcW w:w="750" w:type="dxa"/>
            <w:hideMark/>
          </w:tcPr>
          <w:p w14:paraId="3744F7BF" w14:textId="77777777" w:rsidR="00B15FE6" w:rsidRDefault="00000000">
            <w:pPr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noProof/>
                <w:sz w:val="16"/>
                <w:szCs w:val="16"/>
              </w:rPr>
              <w:drawing>
                <wp:inline distT="0" distB="0" distL="0" distR="0" wp14:anchorId="78BEEA0A" wp14:editId="4F258941">
                  <wp:extent cx="476250" cy="4762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BE13606" w14:textId="77777777" w:rsidR="00B15FE6" w:rsidRDefault="00000000">
            <w:pPr>
              <w:spacing w:after="24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ROYAUME DE BELGIQUE - PROVINCE HAINAUT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ARRONDISSEMENT MOUSCRON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  <w:t>VILLE DE COMINES-WARNETON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</w:p>
        </w:tc>
      </w:tr>
      <w:tr w:rsidR="00B15FE6" w14:paraId="5F144C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154DF0" w14:textId="77777777" w:rsidR="00B15FE6" w:rsidRDefault="00B15FE6">
            <w:pPr>
              <w:spacing w:after="24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5AB946E" w14:textId="713ADBFD" w:rsidR="00511BD4" w:rsidRDefault="00000000" w:rsidP="00511BD4">
            <w:pPr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lev"/>
                <w:rFonts w:ascii="Verdana" w:eastAsia="Times New Roman" w:hAnsi="Verdana"/>
              </w:rPr>
              <w:t xml:space="preserve">La Police locale de Comines-Warneton signale </w:t>
            </w:r>
            <w:r w:rsidR="00504B97">
              <w:rPr>
                <w:rStyle w:val="lev"/>
                <w:rFonts w:ascii="Verdana" w:eastAsia="Times New Roman" w:hAnsi="Verdana"/>
              </w:rPr>
              <w:t xml:space="preserve">que la </w:t>
            </w:r>
            <w:r w:rsidR="00E6161D">
              <w:rPr>
                <w:rStyle w:val="lev"/>
                <w:rFonts w:ascii="Verdana" w:eastAsia="Times New Roman" w:hAnsi="Verdana"/>
              </w:rPr>
              <w:t>R</w:t>
            </w:r>
            <w:r w:rsidR="00504B97">
              <w:rPr>
                <w:rStyle w:val="lev"/>
                <w:rFonts w:ascii="Verdana" w:eastAsia="Times New Roman" w:hAnsi="Verdana"/>
              </w:rPr>
              <w:t>N58 sera fermée à hauteur de l’échangeur du « Touquet » en direction de la France</w:t>
            </w:r>
            <w:r w:rsidR="0084629B">
              <w:rPr>
                <w:rStyle w:val="lev"/>
                <w:rFonts w:ascii="Verdana" w:eastAsia="Times New Roman" w:hAnsi="Verdana"/>
              </w:rPr>
              <w:t xml:space="preserve"> du 02 au 05 </w:t>
            </w:r>
            <w:r w:rsidR="00504B97">
              <w:rPr>
                <w:rStyle w:val="lev"/>
                <w:rFonts w:ascii="Verdana" w:eastAsia="Times New Roman" w:hAnsi="Verdana"/>
              </w:rPr>
              <w:t>Octobre de 20h00 à 06h00</w:t>
            </w:r>
            <w:r>
              <w:rPr>
                <w:rStyle w:val="lev"/>
                <w:rFonts w:ascii="Verdana" w:eastAsia="Times New Roman" w:hAnsi="Verdana"/>
              </w:rPr>
              <w:t xml:space="preserve">. </w:t>
            </w:r>
            <w:r w:rsidR="000C3BDF">
              <w:rPr>
                <w:rStyle w:val="lev"/>
                <w:rFonts w:ascii="Verdana" w:eastAsia="Times New Roman" w:hAnsi="Verdana"/>
              </w:rPr>
              <w:t>Les usagers empruntant la RN58 en direction de la France seront déviés</w:t>
            </w:r>
            <w:r w:rsidR="00511BD4">
              <w:rPr>
                <w:rStyle w:val="lev"/>
                <w:rFonts w:ascii="Verdana" w:eastAsia="Times New Roman" w:hAnsi="Verdana"/>
              </w:rPr>
              <w:t xml:space="preserve"> </w:t>
            </w:r>
            <w:r w:rsidR="00511BD4" w:rsidRPr="00511BD4">
              <w:rPr>
                <w:rFonts w:ascii="Verdana" w:eastAsia="Times New Roman" w:hAnsi="Verdana"/>
                <w:b/>
                <w:bCs/>
              </w:rPr>
              <w:t xml:space="preserve">via la Rue du Touquet et la Route de Frelinghien, </w:t>
            </w:r>
            <w:r w:rsidR="00511BD4" w:rsidRPr="00511BD4">
              <w:rPr>
                <w:rFonts w:ascii="Verdana" w:eastAsia="Times New Roman" w:hAnsi="Verdana"/>
                <w:b/>
                <w:bCs/>
                <w:i/>
                <w:iCs/>
              </w:rPr>
              <w:t>Rue du Pont Rouge et Rocade de la Lys</w:t>
            </w:r>
            <w:r w:rsidR="00511BD4" w:rsidRPr="00511BD4">
              <w:rPr>
                <w:rFonts w:ascii="Verdana" w:eastAsia="Times New Roman" w:hAnsi="Verdana"/>
                <w:b/>
                <w:bCs/>
              </w:rPr>
              <w:t>.</w:t>
            </w:r>
          </w:p>
          <w:p w14:paraId="755BD556" w14:textId="2269FF6D" w:rsidR="00B15FE6" w:rsidRDefault="00B15FE6">
            <w:pPr>
              <w:rPr>
                <w:rFonts w:ascii="Verdana" w:eastAsia="Times New Roman" w:hAnsi="Verdana"/>
              </w:rPr>
            </w:pPr>
          </w:p>
        </w:tc>
      </w:tr>
      <w:tr w:rsidR="00B15FE6" w14:paraId="24CE08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CECCF0" w14:textId="77777777" w:rsidR="00B15FE6" w:rsidRDefault="00B15FE6">
            <w:pPr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  <w:vAlign w:val="center"/>
            <w:hideMark/>
          </w:tcPr>
          <w:p w14:paraId="4CDF124E" w14:textId="38CF1358" w:rsidR="00B15FE6" w:rsidRDefault="00000000" w:rsidP="0036732C">
            <w:pPr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 w:rsidR="0036732C">
              <w:rPr>
                <w:rFonts w:ascii="Verdana" w:eastAsia="Times New Roman" w:hAnsi="Verdana"/>
                <w:sz w:val="16"/>
                <w:szCs w:val="16"/>
              </w:rPr>
              <w:t xml:space="preserve">Accès interdit =&gt; </w:t>
            </w:r>
            <w:r>
              <w:rPr>
                <w:rFonts w:ascii="Verdana" w:eastAsia="Times New Roman" w:hAnsi="Verdana"/>
                <w:sz w:val="16"/>
                <w:szCs w:val="16"/>
              </w:rPr>
              <w:t>rouge transparent.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 w:rsidR="0036732C">
              <w:rPr>
                <w:rFonts w:ascii="Verdana" w:eastAsia="Times New Roman" w:hAnsi="Verdana"/>
                <w:sz w:val="16"/>
                <w:szCs w:val="16"/>
              </w:rPr>
              <w:t>Déviation</w:t>
            </w:r>
            <w:r w:rsidR="007D17E9">
              <w:rPr>
                <w:rFonts w:ascii="Verdana" w:eastAsia="Times New Roman" w:hAnsi="Verdana"/>
                <w:sz w:val="16"/>
                <w:szCs w:val="16"/>
              </w:rPr>
              <w:t xml:space="preserve"> =&gt; </w:t>
            </w:r>
            <w:r>
              <w:rPr>
                <w:rFonts w:ascii="Verdana" w:eastAsia="Times New Roman" w:hAnsi="Verdana"/>
                <w:sz w:val="16"/>
                <w:szCs w:val="16"/>
              </w:rPr>
              <w:t>flèches orange</w:t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  <w:r>
              <w:rPr>
                <w:rFonts w:ascii="Verdana" w:eastAsia="Times New Roman" w:hAnsi="Verdana"/>
                <w:sz w:val="16"/>
                <w:szCs w:val="16"/>
              </w:rPr>
              <w:br/>
            </w:r>
          </w:p>
        </w:tc>
      </w:tr>
      <w:tr w:rsidR="00FE26D8" w14:paraId="2D18259A" w14:textId="77777777">
        <w:trPr>
          <w:tblCellSpacing w:w="0" w:type="dxa"/>
        </w:trPr>
        <w:tc>
          <w:tcPr>
            <w:tcW w:w="0" w:type="auto"/>
            <w:vAlign w:val="center"/>
          </w:tcPr>
          <w:p w14:paraId="363E9196" w14:textId="22F11397" w:rsidR="00FE26D8" w:rsidRDefault="00FE26D8">
            <w:pPr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  <w:vAlign w:val="center"/>
          </w:tcPr>
          <w:p w14:paraId="196404C8" w14:textId="77777777" w:rsidR="00FE26D8" w:rsidRDefault="00FE26D8" w:rsidP="00504B97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</w:tbl>
    <w:p w14:paraId="0F2E27F0" w14:textId="5218706C" w:rsidR="004F0A38" w:rsidRDefault="007D17E9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0E9DC73D" wp14:editId="4EE37A9F">
            <wp:extent cx="5760720" cy="4841240"/>
            <wp:effectExtent l="0" t="0" r="0" b="0"/>
            <wp:docPr id="1484569564" name="Image 1" descr="Une image contenant carte, texte, atlas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569564" name="Image 1" descr="Une image contenant carte, texte, atlas, diagramm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CE6"/>
    <w:multiLevelType w:val="multilevel"/>
    <w:tmpl w:val="F594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C0A0C"/>
    <w:multiLevelType w:val="multilevel"/>
    <w:tmpl w:val="614A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02A09"/>
    <w:multiLevelType w:val="hybridMultilevel"/>
    <w:tmpl w:val="CAE42EE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E5EB1"/>
    <w:multiLevelType w:val="multilevel"/>
    <w:tmpl w:val="E8A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33531">
    <w:abstractNumId w:val="0"/>
  </w:num>
  <w:num w:numId="2" w16cid:durableId="366493497">
    <w:abstractNumId w:val="3"/>
  </w:num>
  <w:num w:numId="3" w16cid:durableId="1489982000">
    <w:abstractNumId w:val="1"/>
  </w:num>
  <w:num w:numId="4" w16cid:durableId="13679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34"/>
    <w:rsid w:val="000C3BDF"/>
    <w:rsid w:val="0036732C"/>
    <w:rsid w:val="00434DAD"/>
    <w:rsid w:val="004F0A38"/>
    <w:rsid w:val="00504B97"/>
    <w:rsid w:val="00511BD4"/>
    <w:rsid w:val="00645434"/>
    <w:rsid w:val="007D17E9"/>
    <w:rsid w:val="0084629B"/>
    <w:rsid w:val="00B038C0"/>
    <w:rsid w:val="00B15FE6"/>
    <w:rsid w:val="00E4068F"/>
    <w:rsid w:val="00E6161D"/>
    <w:rsid w:val="00F37460"/>
    <w:rsid w:val="00F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D2ED0"/>
  <w15:chartTrackingRefBased/>
  <w15:docId w15:val="{331E9952-60A2-4486-B255-E9851769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ub">
    <w:name w:val="pub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Paragraphedeliste">
    <w:name w:val="List Paragraph"/>
    <w:basedOn w:val="Normal"/>
    <w:uiPriority w:val="34"/>
    <w:qFormat/>
    <w:rsid w:val="00FE26D8"/>
    <w:pPr>
      <w:ind w:left="720"/>
      <w:contextualSpacing/>
    </w:pPr>
    <w:rPr>
      <w:rFonts w:eastAsia="Times New Roman"/>
      <w:spacing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http://www.policecomines-warneton.be/images/logovill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Amandine (ZP CominesWarneton)</dc:creator>
  <cp:keywords/>
  <dc:description/>
  <cp:lastModifiedBy>Decraye Norma (ZP CominesWarneton)</cp:lastModifiedBy>
  <cp:revision>2</cp:revision>
  <cp:lastPrinted>2023-09-26T12:13:00Z</cp:lastPrinted>
  <dcterms:created xsi:type="dcterms:W3CDTF">2023-09-26T15:13:00Z</dcterms:created>
  <dcterms:modified xsi:type="dcterms:W3CDTF">2023-09-26T15:13:00Z</dcterms:modified>
</cp:coreProperties>
</file>